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2"/>
        <w:gridCol w:w="993"/>
        <w:gridCol w:w="5386"/>
        <w:gridCol w:w="1418"/>
        <w:gridCol w:w="850"/>
        <w:gridCol w:w="992"/>
      </w:tblGrid>
      <w:tr w:rsidR="005E58DA" w:rsidRPr="005E58DA" w:rsidTr="005E58DA">
        <w:trPr>
          <w:trHeight w:val="7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Y.15.001/2B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Makine ile her derinlik ve her genişlikte yumuşak ve sert toprak kazılması (derin kazı)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Y.16.050/12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Beton santralinde üretilen veya satın alınan ve beton pompasıyla basılan, C 12/15 basınç dayanım sınıfında beton dökülmesi (beton nakli </w:t>
            </w:r>
            <w:proofErr w:type="gramStart"/>
            <w:r w:rsidRPr="005E58DA">
              <w:rPr>
                <w:sz w:val="18"/>
                <w:szCs w:val="18"/>
              </w:rPr>
              <w:t>dahil</w:t>
            </w:r>
            <w:proofErr w:type="gramEnd"/>
            <w:r w:rsidRPr="005E58D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Y.15.140/04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Çakıl temin edilerek, makine ile serme, sulama ve sıkıştırma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Y.23.014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Ø 8- Ø 12 MM NERVÜRLÜ BETON ÇELİK ÇUBUĞU, ÇUBUKLARIN KESİLMESİ, BÜKÜLMESİ VE YERİNE KONULMASI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Y.23.015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Ø 14- Ø 28 MM NERVÜRLÜ BETON ÇELİK ÇUBUĞU, ÇUBUKLARIN KESİLMESİ, BÜKÜLMESİ VE YERİNE KONULMASI.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Y.23.011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NERVÜRLÜ ÇELİK HASIRIN YERİNE KONULMASI3,001-10,000 KG/M2 (10,000 KG/M2 </w:t>
            </w:r>
            <w:proofErr w:type="gramStart"/>
            <w:r w:rsidRPr="005E58DA">
              <w:rPr>
                <w:sz w:val="18"/>
                <w:szCs w:val="18"/>
              </w:rPr>
              <w:t>DAHİL</w:t>
            </w:r>
            <w:proofErr w:type="gramEnd"/>
            <w:r w:rsidRPr="005E58D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TON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Y.16.050/15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Beton santralinde üretilen veya satın alınan ve beton pompasıyla basılan, C 25/30 basınç dayanım sınıfında beton dökülmesi (beton nakli </w:t>
            </w:r>
            <w:proofErr w:type="gramStart"/>
            <w:r w:rsidRPr="005E58DA">
              <w:rPr>
                <w:sz w:val="18"/>
                <w:szCs w:val="18"/>
              </w:rPr>
              <w:t>dahil</w:t>
            </w:r>
            <w:proofErr w:type="gramEnd"/>
            <w:r w:rsidRPr="005E58D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Y.21.001/03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proofErr w:type="spellStart"/>
            <w:r w:rsidRPr="005E58DA">
              <w:rPr>
                <w:sz w:val="18"/>
                <w:szCs w:val="18"/>
              </w:rPr>
              <w:t>Plywood</w:t>
            </w:r>
            <w:proofErr w:type="spellEnd"/>
            <w:r w:rsidRPr="005E58DA">
              <w:rPr>
                <w:sz w:val="18"/>
                <w:szCs w:val="18"/>
              </w:rPr>
              <w:t xml:space="preserve"> ile düz yüzeyli betonarme kalıbı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Y.18.461/003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3 mm kalınlıkta </w:t>
            </w:r>
            <w:proofErr w:type="spellStart"/>
            <w:r w:rsidRPr="005E58DA">
              <w:rPr>
                <w:sz w:val="18"/>
                <w:szCs w:val="18"/>
              </w:rPr>
              <w:t>elastomer</w:t>
            </w:r>
            <w:proofErr w:type="spellEnd"/>
            <w:r w:rsidRPr="005E58DA">
              <w:rPr>
                <w:sz w:val="18"/>
                <w:szCs w:val="18"/>
              </w:rPr>
              <w:t xml:space="preserve"> esaslı (-20 soğukta bükülmeli) cam tülü taşıyıcılı ve 3 mm kalınlıkta </w:t>
            </w:r>
            <w:proofErr w:type="spellStart"/>
            <w:r w:rsidRPr="005E58DA">
              <w:rPr>
                <w:sz w:val="18"/>
                <w:szCs w:val="18"/>
              </w:rPr>
              <w:t>elastomer</w:t>
            </w:r>
            <w:proofErr w:type="spellEnd"/>
            <w:r w:rsidRPr="005E58DA">
              <w:rPr>
                <w:sz w:val="18"/>
                <w:szCs w:val="18"/>
              </w:rPr>
              <w:t xml:space="preserve"> esaslı (-20 soğukta bükülmeli) polyester keçe taşıyıcılı polimer bitümlü örtüler ile iki kat su yalıtımı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Y.18.461/030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3 mm kalınlıkta </w:t>
            </w:r>
            <w:proofErr w:type="spellStart"/>
            <w:r w:rsidRPr="005E58DA">
              <w:rPr>
                <w:sz w:val="18"/>
                <w:szCs w:val="18"/>
              </w:rPr>
              <w:t>elastomer</w:t>
            </w:r>
            <w:proofErr w:type="spellEnd"/>
            <w:r w:rsidRPr="005E58DA">
              <w:rPr>
                <w:sz w:val="18"/>
                <w:szCs w:val="18"/>
              </w:rPr>
              <w:t xml:space="preserve"> esaslı (-20 soğukta bükülmeli) cam tülü taşıyıcılı polimer bitümlü örtü ile tek kat yalıtım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Y.19.056/012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4 cm kalınlıkta </w:t>
            </w:r>
            <w:proofErr w:type="spellStart"/>
            <w:r w:rsidRPr="005E58DA">
              <w:rPr>
                <w:sz w:val="18"/>
                <w:szCs w:val="18"/>
              </w:rPr>
              <w:t>ekspande</w:t>
            </w:r>
            <w:proofErr w:type="spellEnd"/>
            <w:r w:rsidRPr="005E58DA">
              <w:rPr>
                <w:sz w:val="18"/>
                <w:szCs w:val="18"/>
              </w:rPr>
              <w:t xml:space="preserve"> </w:t>
            </w:r>
            <w:proofErr w:type="spellStart"/>
            <w:r w:rsidRPr="005E58DA">
              <w:rPr>
                <w:sz w:val="18"/>
                <w:szCs w:val="18"/>
              </w:rPr>
              <w:t>polistren</w:t>
            </w:r>
            <w:proofErr w:type="spellEnd"/>
            <w:r w:rsidRPr="005E58DA">
              <w:rPr>
                <w:sz w:val="18"/>
                <w:szCs w:val="18"/>
              </w:rPr>
              <w:t xml:space="preserve"> levhalar (</w:t>
            </w:r>
            <w:proofErr w:type="spellStart"/>
            <w:r w:rsidRPr="005E58DA">
              <w:rPr>
                <w:sz w:val="18"/>
                <w:szCs w:val="18"/>
              </w:rPr>
              <w:t>eps</w:t>
            </w:r>
            <w:proofErr w:type="spellEnd"/>
            <w:r w:rsidRPr="005E58DA">
              <w:rPr>
                <w:sz w:val="18"/>
                <w:szCs w:val="18"/>
              </w:rPr>
              <w:t xml:space="preserve"> - 30 kg/m3 yoğunluğunda) ile bodrum perdelerinde su yalıtımı üzerine ısı yalıtımı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Y.18.462/022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Bodrum perdelerinde su yalıtımı ve </w:t>
            </w:r>
            <w:proofErr w:type="gramStart"/>
            <w:r w:rsidRPr="005E58DA">
              <w:rPr>
                <w:sz w:val="18"/>
                <w:szCs w:val="18"/>
              </w:rPr>
              <w:t>izolasyon</w:t>
            </w:r>
            <w:proofErr w:type="gramEnd"/>
            <w:r w:rsidRPr="005E58DA">
              <w:rPr>
                <w:sz w:val="18"/>
                <w:szCs w:val="18"/>
              </w:rPr>
              <w:t xml:space="preserve"> pimi ile uygulanmış ısı yalıtımı üzerine HDPE esaslı drenaj ve koruma levhası temini ve yerine döşenmesi (200 basınç dayanımı&lt;250 KN/m2)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Y.21.050/C12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Çelik borudan kalıp iskelesi yapılması (4,01-6,00 m arası)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Y.21.051/C11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proofErr w:type="gramStart"/>
            <w:r w:rsidRPr="005E58DA">
              <w:rPr>
                <w:sz w:val="18"/>
                <w:szCs w:val="18"/>
              </w:rPr>
              <w:t xml:space="preserve">Ön yapımlı bileşenlerden oluşan tam güvenlikli, dış cephe iş iskelesi yapılması. </w:t>
            </w:r>
            <w:proofErr w:type="gramEnd"/>
            <w:r w:rsidRPr="005E58DA">
              <w:rPr>
                <w:sz w:val="18"/>
                <w:szCs w:val="18"/>
              </w:rPr>
              <w:t>(0,00-51,50 m arası)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Y.18.110/20C06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19 cm kalınlığındaki taşıyıcı olmayan </w:t>
            </w:r>
            <w:proofErr w:type="spellStart"/>
            <w:r w:rsidRPr="005E58DA">
              <w:rPr>
                <w:sz w:val="18"/>
                <w:szCs w:val="18"/>
              </w:rPr>
              <w:t>bimsbeton</w:t>
            </w:r>
            <w:proofErr w:type="spellEnd"/>
            <w:r w:rsidRPr="005E58DA">
              <w:rPr>
                <w:sz w:val="18"/>
                <w:szCs w:val="18"/>
              </w:rPr>
              <w:t xml:space="preserve"> duvar blokları ile duvar yapılması (</w:t>
            </w:r>
            <w:proofErr w:type="spellStart"/>
            <w:r w:rsidRPr="005E58DA">
              <w:rPr>
                <w:sz w:val="18"/>
                <w:szCs w:val="18"/>
              </w:rPr>
              <w:t>bimsbeton</w:t>
            </w:r>
            <w:proofErr w:type="spellEnd"/>
            <w:r w:rsidRPr="005E58DA">
              <w:rPr>
                <w:sz w:val="18"/>
                <w:szCs w:val="18"/>
              </w:rPr>
              <w:t xml:space="preserve"> tutkalı ile) </w:t>
            </w:r>
            <w:proofErr w:type="gramStart"/>
            <w:r w:rsidRPr="005E58DA">
              <w:rPr>
                <w:sz w:val="18"/>
                <w:szCs w:val="18"/>
              </w:rPr>
              <w:t>(</w:t>
            </w:r>
            <w:proofErr w:type="spellStart"/>
            <w:proofErr w:type="gramEnd"/>
            <w:r w:rsidRPr="005E58DA">
              <w:rPr>
                <w:sz w:val="18"/>
                <w:szCs w:val="18"/>
              </w:rPr>
              <w:t>min</w:t>
            </w:r>
            <w:proofErr w:type="spellEnd"/>
            <w:r w:rsidRPr="005E58DA">
              <w:rPr>
                <w:sz w:val="18"/>
                <w:szCs w:val="18"/>
              </w:rPr>
              <w:t>. 1,50 N/mm² ve 600-900 kg/m³, 900 kg/m³ hariç</w:t>
            </w:r>
            <w:proofErr w:type="gramStart"/>
            <w:r w:rsidRPr="005E58DA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Y.18.110/20C03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13,5 cm kalınlığındaki taşıyıcı olmayan </w:t>
            </w:r>
            <w:proofErr w:type="spellStart"/>
            <w:r w:rsidRPr="005E58DA">
              <w:rPr>
                <w:sz w:val="18"/>
                <w:szCs w:val="18"/>
              </w:rPr>
              <w:t>bimsbeton</w:t>
            </w:r>
            <w:proofErr w:type="spellEnd"/>
            <w:r w:rsidRPr="005E58DA">
              <w:rPr>
                <w:sz w:val="18"/>
                <w:szCs w:val="18"/>
              </w:rPr>
              <w:t xml:space="preserve"> duvar blokları ile duvar yapılması (</w:t>
            </w:r>
            <w:proofErr w:type="spellStart"/>
            <w:r w:rsidRPr="005E58DA">
              <w:rPr>
                <w:sz w:val="18"/>
                <w:szCs w:val="18"/>
              </w:rPr>
              <w:t>bimsbeton</w:t>
            </w:r>
            <w:proofErr w:type="spellEnd"/>
            <w:r w:rsidRPr="005E58DA">
              <w:rPr>
                <w:sz w:val="18"/>
                <w:szCs w:val="18"/>
              </w:rPr>
              <w:t xml:space="preserve"> tutkalı ile) </w:t>
            </w:r>
            <w:proofErr w:type="gramStart"/>
            <w:r w:rsidRPr="005E58DA">
              <w:rPr>
                <w:sz w:val="18"/>
                <w:szCs w:val="18"/>
              </w:rPr>
              <w:t>(</w:t>
            </w:r>
            <w:proofErr w:type="spellStart"/>
            <w:proofErr w:type="gramEnd"/>
            <w:r w:rsidRPr="005E58DA">
              <w:rPr>
                <w:sz w:val="18"/>
                <w:szCs w:val="18"/>
              </w:rPr>
              <w:t>min</w:t>
            </w:r>
            <w:proofErr w:type="spellEnd"/>
            <w:r w:rsidRPr="005E58DA">
              <w:rPr>
                <w:sz w:val="18"/>
                <w:szCs w:val="18"/>
              </w:rPr>
              <w:t>. 1,50 N/mm² ve 600-900 kg/m³, 900 kg/m³ hariç</w:t>
            </w:r>
            <w:proofErr w:type="gramStart"/>
            <w:r w:rsidRPr="005E58DA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MSB.660/A1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3 cm Renkli Mermer Plaklarla </w:t>
            </w:r>
            <w:proofErr w:type="gramStart"/>
            <w:r w:rsidRPr="005E58DA">
              <w:rPr>
                <w:sz w:val="18"/>
                <w:szCs w:val="18"/>
              </w:rPr>
              <w:t>Tezgah</w:t>
            </w:r>
            <w:proofErr w:type="gramEnd"/>
            <w:r w:rsidRPr="005E58DA">
              <w:rPr>
                <w:sz w:val="18"/>
                <w:szCs w:val="18"/>
              </w:rPr>
              <w:t xml:space="preserve"> Üstü Kaplaması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lastRenderedPageBreak/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Y.27.501/03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250/350 kg kireç/çimento karışımı kaba ve ince harçla sıva yapılması (tavan sıvası)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Y.27.501/08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350 kg çimento dozlu harçla tek kat kaba sıva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27.525/A2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Kireçli kaba sıva ve üzerine alçı sıva yapılması (sönmüş kireç torbalı)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27.528/2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Kaba sıva vb. yüzeyler üzerine 5 mm kalınlığında saten alçı kaplama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Y.25.003/01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Brüt beton yüzeylerin alçı veya sıvaya hazırlanması (iç cephe)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Y.27.501/02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200/250 kg kireç/çimento karışımı kaba ve ince harçla sıva yapılması (iç cephe sıvası)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27.528/3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İnce sıva, alçı sıvalı vb. yüzeyler üzerine 3 mm kalınlığında saten alçı kaplama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Y.25.003/16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Saten alçılı ve </w:t>
            </w:r>
            <w:proofErr w:type="spellStart"/>
            <w:r w:rsidRPr="005E58DA">
              <w:rPr>
                <w:sz w:val="18"/>
                <w:szCs w:val="18"/>
              </w:rPr>
              <w:t>alçıpanel</w:t>
            </w:r>
            <w:proofErr w:type="spellEnd"/>
            <w:r w:rsidRPr="005E58DA">
              <w:rPr>
                <w:sz w:val="18"/>
                <w:szCs w:val="18"/>
              </w:rPr>
              <w:t xml:space="preserve"> yüzeylere astar uygulanarak iki kat su </w:t>
            </w:r>
            <w:proofErr w:type="gramStart"/>
            <w:r w:rsidRPr="005E58DA">
              <w:rPr>
                <w:sz w:val="18"/>
                <w:szCs w:val="18"/>
              </w:rPr>
              <w:t>bazlı</w:t>
            </w:r>
            <w:proofErr w:type="gramEnd"/>
            <w:r w:rsidRPr="005E58DA">
              <w:rPr>
                <w:sz w:val="18"/>
                <w:szCs w:val="18"/>
              </w:rPr>
              <w:t xml:space="preserve"> mat boya yapılması (iç cephe)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Y.25.003/21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Yeni sıva yüzeylere astar uygulanarak iki kat su </w:t>
            </w:r>
            <w:proofErr w:type="gramStart"/>
            <w:r w:rsidRPr="005E58DA">
              <w:rPr>
                <w:sz w:val="18"/>
                <w:szCs w:val="18"/>
              </w:rPr>
              <w:t>bazlı</w:t>
            </w:r>
            <w:proofErr w:type="gramEnd"/>
            <w:r w:rsidRPr="005E58DA">
              <w:rPr>
                <w:sz w:val="18"/>
                <w:szCs w:val="18"/>
              </w:rPr>
              <w:t xml:space="preserve"> </w:t>
            </w:r>
            <w:proofErr w:type="spellStart"/>
            <w:r w:rsidRPr="005E58DA">
              <w:rPr>
                <w:sz w:val="18"/>
                <w:szCs w:val="18"/>
              </w:rPr>
              <w:t>yarımat</w:t>
            </w:r>
            <w:proofErr w:type="spellEnd"/>
            <w:r w:rsidRPr="005E58DA">
              <w:rPr>
                <w:sz w:val="18"/>
                <w:szCs w:val="18"/>
              </w:rPr>
              <w:t xml:space="preserve"> boya yapılması (iç cephe)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18.140/A2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Alçı duvar levhaları ile tek iskeletli agraflı asma tavan yapılması (12,5mm tek kat alçı duvar levhası ile)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23.243/21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60x60cm ebadında 0,70mm kalınlığında minimum 20 mikron elektrostatik toz boyalı(polyester esaslı) arka yüzü akustik kumaş kaplı delikli </w:t>
            </w:r>
            <w:proofErr w:type="spellStart"/>
            <w:r w:rsidRPr="005E58DA">
              <w:rPr>
                <w:sz w:val="18"/>
                <w:szCs w:val="18"/>
              </w:rPr>
              <w:t>alümünyum</w:t>
            </w:r>
            <w:proofErr w:type="spellEnd"/>
            <w:r w:rsidRPr="005E58DA">
              <w:rPr>
                <w:sz w:val="18"/>
                <w:szCs w:val="18"/>
              </w:rPr>
              <w:t xml:space="preserve"> plakadan (EN AW 3000 serisi) gizli taşıyıcılı sistem asma tavan yapılması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23.243/23A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30*30 cm ebadında 0.70 mm kalınlığında </w:t>
            </w:r>
            <w:proofErr w:type="spellStart"/>
            <w:r w:rsidRPr="005E58DA">
              <w:rPr>
                <w:sz w:val="18"/>
                <w:szCs w:val="18"/>
              </w:rPr>
              <w:t>min</w:t>
            </w:r>
            <w:proofErr w:type="spellEnd"/>
            <w:r w:rsidRPr="005E58DA">
              <w:rPr>
                <w:sz w:val="18"/>
                <w:szCs w:val="18"/>
              </w:rPr>
              <w:t xml:space="preserve">.20 mikron elektrostatik toz boyalı (polyester esaslı) delikli </w:t>
            </w:r>
            <w:proofErr w:type="spellStart"/>
            <w:proofErr w:type="gramStart"/>
            <w:r w:rsidRPr="005E58DA">
              <w:rPr>
                <w:sz w:val="18"/>
                <w:szCs w:val="18"/>
              </w:rPr>
              <w:t>alümünyum</w:t>
            </w:r>
            <w:proofErr w:type="spellEnd"/>
            <w:r w:rsidRPr="005E58DA">
              <w:rPr>
                <w:sz w:val="18"/>
                <w:szCs w:val="18"/>
              </w:rPr>
              <w:t xml:space="preserve">  plakadan</w:t>
            </w:r>
            <w:proofErr w:type="gramEnd"/>
            <w:r w:rsidRPr="005E58DA">
              <w:rPr>
                <w:sz w:val="18"/>
                <w:szCs w:val="18"/>
              </w:rPr>
              <w:t xml:space="preserve"> (en </w:t>
            </w:r>
            <w:proofErr w:type="spellStart"/>
            <w:r w:rsidRPr="005E58DA">
              <w:rPr>
                <w:sz w:val="18"/>
                <w:szCs w:val="18"/>
              </w:rPr>
              <w:t>aw</w:t>
            </w:r>
            <w:proofErr w:type="spellEnd"/>
            <w:r w:rsidRPr="005E58DA">
              <w:rPr>
                <w:sz w:val="18"/>
                <w:szCs w:val="18"/>
              </w:rPr>
              <w:t xml:space="preserve"> 3000 serisi) gizli taşıyıcılı sistem asma tavan yapılması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MSB.414/A1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proofErr w:type="spellStart"/>
            <w:r w:rsidRPr="005E58DA">
              <w:rPr>
                <w:sz w:val="18"/>
                <w:szCs w:val="18"/>
              </w:rPr>
              <w:t>Taşyünü</w:t>
            </w:r>
            <w:proofErr w:type="spellEnd"/>
            <w:r w:rsidRPr="005E58DA">
              <w:rPr>
                <w:sz w:val="18"/>
                <w:szCs w:val="18"/>
              </w:rPr>
              <w:t xml:space="preserve"> Tavan Karosu İle Asma Tavan Yapılması (60x60x1.5)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Y.25.004/04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Brüt beton, sıvalı veya eski boyalı yüzeylere, astar uygulanarak silikon esaslı su </w:t>
            </w:r>
            <w:proofErr w:type="gramStart"/>
            <w:r w:rsidRPr="005E58DA">
              <w:rPr>
                <w:sz w:val="18"/>
                <w:szCs w:val="18"/>
              </w:rPr>
              <w:t>bazlı</w:t>
            </w:r>
            <w:proofErr w:type="gramEnd"/>
            <w:r w:rsidRPr="005E58DA">
              <w:rPr>
                <w:sz w:val="18"/>
                <w:szCs w:val="18"/>
              </w:rPr>
              <w:t xml:space="preserve"> boya yapılması (dış cephe)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Y.27.501/01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250/350 kg çimento dozlu kaba ve ince harçla sıva yapılması (dış cephe sıvası)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Y.19.055/043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5 cm kalınlıkta karbon siyahı - grafit esaslı </w:t>
            </w:r>
            <w:proofErr w:type="spellStart"/>
            <w:r w:rsidRPr="005E58DA">
              <w:rPr>
                <w:sz w:val="18"/>
                <w:szCs w:val="18"/>
              </w:rPr>
              <w:t>expande</w:t>
            </w:r>
            <w:proofErr w:type="spellEnd"/>
            <w:r w:rsidRPr="005E58DA">
              <w:rPr>
                <w:sz w:val="18"/>
                <w:szCs w:val="18"/>
              </w:rPr>
              <w:t xml:space="preserve"> </w:t>
            </w:r>
            <w:proofErr w:type="spellStart"/>
            <w:r w:rsidRPr="005E58DA">
              <w:rPr>
                <w:sz w:val="18"/>
                <w:szCs w:val="18"/>
              </w:rPr>
              <w:t>polistren</w:t>
            </w:r>
            <w:proofErr w:type="spellEnd"/>
            <w:r w:rsidRPr="005E58DA">
              <w:rPr>
                <w:sz w:val="18"/>
                <w:szCs w:val="18"/>
              </w:rPr>
              <w:t xml:space="preserve"> levhalar  (</w:t>
            </w:r>
            <w:proofErr w:type="spellStart"/>
            <w:r w:rsidRPr="005E58DA">
              <w:rPr>
                <w:sz w:val="18"/>
                <w:szCs w:val="18"/>
              </w:rPr>
              <w:t>eps</w:t>
            </w:r>
            <w:proofErr w:type="spellEnd"/>
            <w:r w:rsidRPr="005E58DA">
              <w:rPr>
                <w:sz w:val="18"/>
                <w:szCs w:val="18"/>
              </w:rPr>
              <w:t xml:space="preserve"> - 16 kg/m3 yoğunlukta) ile dış duvarlarda dıştan ısı yalıtımı ve üzerine ısı yalıtım sıvası yapılması (</w:t>
            </w:r>
            <w:proofErr w:type="spellStart"/>
            <w:r w:rsidRPr="005E58DA">
              <w:rPr>
                <w:sz w:val="18"/>
                <w:szCs w:val="18"/>
              </w:rPr>
              <w:t>mantolama</w:t>
            </w:r>
            <w:proofErr w:type="spellEnd"/>
            <w:r w:rsidRPr="005E58D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lastRenderedPageBreak/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Y.26.020/042A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3 cm kalınlığında renkli mermer levha ile dış denizlik yapılması (3cmx30-40-50cmxserbest boy) (</w:t>
            </w:r>
            <w:proofErr w:type="spellStart"/>
            <w:r w:rsidRPr="005E58DA">
              <w:rPr>
                <w:sz w:val="18"/>
                <w:szCs w:val="18"/>
              </w:rPr>
              <w:t>honlu</w:t>
            </w:r>
            <w:proofErr w:type="spellEnd"/>
            <w:r w:rsidRPr="005E58DA">
              <w:rPr>
                <w:sz w:val="18"/>
                <w:szCs w:val="18"/>
              </w:rPr>
              <w:t xml:space="preserve"> veya cilalı)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Y.26.020/052B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3 cm kalınlığında renkli mermer levha ile parapet yapılması (3cmx30-40-50cmxserbest boy) (</w:t>
            </w:r>
            <w:proofErr w:type="spellStart"/>
            <w:r w:rsidRPr="005E58DA">
              <w:rPr>
                <w:sz w:val="18"/>
                <w:szCs w:val="18"/>
              </w:rPr>
              <w:t>honlu</w:t>
            </w:r>
            <w:proofErr w:type="spellEnd"/>
            <w:r w:rsidRPr="005E58DA">
              <w:rPr>
                <w:sz w:val="18"/>
                <w:szCs w:val="18"/>
              </w:rPr>
              <w:t xml:space="preserve"> ve cilalı hariç her türlü yüzey işlemli)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Y.27.583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2.5 cm kalınlığında 400 kg çimento dozlu şap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Y.26.005/404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(42,5 x 42,5 cm) veya (45 x 45 cm) anma ebatlarında, her türlü desen ve yüzey özelliğinde, I.kalite, renkli seramik yer karoları ile 3 mm derz aralıklı döşeme kaplaması yapılması (karo yapıştırıcısı ile)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Y.26.006/407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(20 x 50 cm) veya (25 x 50 cm) veya (30 x 45 cm) veya (33 x 45 cm) anma ebatlarında, her türlü desen ve yüzey özelliğinde, I.kalite, renkli seramik duvar karoları ile 3 mm derz aralıklı duvar kaplaması yapılması (karo yapıştırıcısı ile)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21.210/İB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Bir yüzü rendeli, (temizi 24 mm kalınlıkta) lamba zıvanalı, geçmeli ahşap ile ahşap oturtma çatı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Y.18.461/015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3 mm kalınlıkta </w:t>
            </w:r>
            <w:proofErr w:type="spellStart"/>
            <w:r w:rsidRPr="005E58DA">
              <w:rPr>
                <w:sz w:val="18"/>
                <w:szCs w:val="18"/>
              </w:rPr>
              <w:t>elastomer</w:t>
            </w:r>
            <w:proofErr w:type="spellEnd"/>
            <w:r w:rsidRPr="005E58DA">
              <w:rPr>
                <w:sz w:val="18"/>
                <w:szCs w:val="18"/>
              </w:rPr>
              <w:t xml:space="preserve"> esaslı (-20 soğukta bükülmeli) polyester keçe taşıyıcılı ve 3,3 mm kalınlıkta </w:t>
            </w:r>
            <w:proofErr w:type="spellStart"/>
            <w:r w:rsidRPr="005E58DA">
              <w:rPr>
                <w:sz w:val="18"/>
                <w:szCs w:val="18"/>
              </w:rPr>
              <w:t>elastomer</w:t>
            </w:r>
            <w:proofErr w:type="spellEnd"/>
            <w:r w:rsidRPr="005E58DA">
              <w:rPr>
                <w:sz w:val="18"/>
                <w:szCs w:val="18"/>
              </w:rPr>
              <w:t xml:space="preserve"> esaslı (-20 soğukta bükülmeli) polyester keçe taşıyıcılı bir yüzü mineral kaplı polimer bitümlü örtüler ile iki kat su yalıtım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Y.18.201/A11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Çatılarda kiremit mahya yapılması (grup 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Y.18.201/A02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Yan ve üst kenarından kenetlenebilen kiremit ile çatı örtüsü yapılması (grup 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Y.18.245/006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Eğimli çatılarda, çatı örtüsü altına, 3 mm kalınlıkta </w:t>
            </w:r>
            <w:proofErr w:type="spellStart"/>
            <w:r w:rsidRPr="005E58DA">
              <w:rPr>
                <w:sz w:val="18"/>
                <w:szCs w:val="18"/>
              </w:rPr>
              <w:t>elastomer</w:t>
            </w:r>
            <w:proofErr w:type="spellEnd"/>
            <w:r w:rsidRPr="005E58DA">
              <w:rPr>
                <w:sz w:val="18"/>
                <w:szCs w:val="18"/>
              </w:rPr>
              <w:t xml:space="preserve"> esaslı, cam tülü taşıyıcılı polimer bitümlü örtü (-20 C soğukta bükülmeli) ile su yalıtımı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Y.24.065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0.50 mm kalınlıkta, sıcak daldırma galvaniz üzeri boyalı düz sacdan eksiz oluk yapılması ve yerine montajı (Sac </w:t>
            </w:r>
            <w:proofErr w:type="spellStart"/>
            <w:r w:rsidRPr="005E58DA">
              <w:rPr>
                <w:sz w:val="18"/>
                <w:szCs w:val="18"/>
              </w:rPr>
              <w:t>genişiliği</w:t>
            </w:r>
            <w:proofErr w:type="spellEnd"/>
            <w:r w:rsidRPr="005E58DA">
              <w:rPr>
                <w:sz w:val="18"/>
                <w:szCs w:val="18"/>
              </w:rPr>
              <w:t xml:space="preserve"> toplam 30 cm)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Y.26.020/032B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Renkli mermer levha ile merdiven basamağı kaplaması yapılması (basamak 3 cm, </w:t>
            </w:r>
            <w:proofErr w:type="spellStart"/>
            <w:r w:rsidRPr="005E58DA">
              <w:rPr>
                <w:sz w:val="18"/>
                <w:szCs w:val="18"/>
              </w:rPr>
              <w:t>rıht</w:t>
            </w:r>
            <w:proofErr w:type="spellEnd"/>
            <w:r w:rsidRPr="005E58DA">
              <w:rPr>
                <w:sz w:val="18"/>
                <w:szCs w:val="18"/>
              </w:rPr>
              <w:t xml:space="preserve"> 2 cm kalınlığında) (</w:t>
            </w:r>
            <w:proofErr w:type="spellStart"/>
            <w:r w:rsidRPr="005E58DA">
              <w:rPr>
                <w:sz w:val="18"/>
                <w:szCs w:val="18"/>
              </w:rPr>
              <w:t>honlu</w:t>
            </w:r>
            <w:proofErr w:type="spellEnd"/>
            <w:r w:rsidRPr="005E58DA">
              <w:rPr>
                <w:sz w:val="18"/>
                <w:szCs w:val="18"/>
              </w:rPr>
              <w:t xml:space="preserve"> ve cilalı hariç her türlü yüzey işlemli)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Y.26.020/012B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3 cm kalınlığında renkli mermer levha ile döşeme kaplaması yapılması (3cmx30-40-50cmxserbest boy) (</w:t>
            </w:r>
            <w:proofErr w:type="spellStart"/>
            <w:r w:rsidRPr="005E58DA">
              <w:rPr>
                <w:sz w:val="18"/>
                <w:szCs w:val="18"/>
              </w:rPr>
              <w:t>honlu</w:t>
            </w:r>
            <w:proofErr w:type="spellEnd"/>
            <w:r w:rsidRPr="005E58DA">
              <w:rPr>
                <w:sz w:val="18"/>
                <w:szCs w:val="18"/>
              </w:rPr>
              <w:t xml:space="preserve"> ve cilalı hariç her türlü yüzey işlemli)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Y.23.244/A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proofErr w:type="spellStart"/>
            <w:r w:rsidRPr="005E58DA">
              <w:rPr>
                <w:sz w:val="18"/>
                <w:szCs w:val="18"/>
              </w:rPr>
              <w:t>Naturel</w:t>
            </w:r>
            <w:proofErr w:type="spellEnd"/>
            <w:r w:rsidRPr="005E58DA">
              <w:rPr>
                <w:sz w:val="18"/>
                <w:szCs w:val="18"/>
              </w:rPr>
              <w:t xml:space="preserve">-mat </w:t>
            </w:r>
            <w:proofErr w:type="spellStart"/>
            <w:r w:rsidRPr="005E58DA">
              <w:rPr>
                <w:sz w:val="18"/>
                <w:szCs w:val="18"/>
              </w:rPr>
              <w:t>eloksallı</w:t>
            </w:r>
            <w:proofErr w:type="spellEnd"/>
            <w:r w:rsidRPr="005E58DA">
              <w:rPr>
                <w:sz w:val="18"/>
                <w:szCs w:val="18"/>
              </w:rPr>
              <w:t xml:space="preserve"> </w:t>
            </w:r>
            <w:proofErr w:type="gramStart"/>
            <w:r w:rsidRPr="005E58DA">
              <w:rPr>
                <w:sz w:val="18"/>
                <w:szCs w:val="18"/>
              </w:rPr>
              <w:t>profillerle</w:t>
            </w:r>
            <w:proofErr w:type="gramEnd"/>
            <w:r w:rsidRPr="005E58DA">
              <w:rPr>
                <w:sz w:val="18"/>
                <w:szCs w:val="18"/>
              </w:rPr>
              <w:t xml:space="preserve"> ısı yalıtımsız alüminyum doğrama imalatı yapılması ve yerine konulması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Y.23.152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Kare ve dikdörtgen </w:t>
            </w:r>
            <w:proofErr w:type="gramStart"/>
            <w:r w:rsidRPr="005E58DA">
              <w:rPr>
                <w:sz w:val="18"/>
                <w:szCs w:val="18"/>
              </w:rPr>
              <w:t>profillerle</w:t>
            </w:r>
            <w:proofErr w:type="gramEnd"/>
            <w:r w:rsidRPr="005E58DA">
              <w:rPr>
                <w:sz w:val="18"/>
                <w:szCs w:val="18"/>
              </w:rPr>
              <w:t xml:space="preserve"> pencere ve kapı yapılması ve yerine konulması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Y.25.002/01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Demir yüzeylere korozyona karşı iki kat boya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lastRenderedPageBreak/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A05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Gömme makaralı silindirli iç ve dış kapı kilidinin yerine takılması (Geniş ve dar tip)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ADET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A10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Menteşenin yerine takılması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ADET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Y.23.244/K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Renkli-parlak kumlanmış ve </w:t>
            </w:r>
            <w:proofErr w:type="spellStart"/>
            <w:r w:rsidRPr="005E58DA">
              <w:rPr>
                <w:sz w:val="18"/>
                <w:szCs w:val="18"/>
              </w:rPr>
              <w:t>eloksallı</w:t>
            </w:r>
            <w:proofErr w:type="spellEnd"/>
            <w:r w:rsidRPr="005E58DA">
              <w:rPr>
                <w:sz w:val="18"/>
                <w:szCs w:val="18"/>
              </w:rPr>
              <w:t xml:space="preserve"> ısı yalıtımlı alüminyum doğrama imalatı yapılması ve yerine konulması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KG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Y.28.645/C47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PVC ve alüminyum doğramaya </w:t>
            </w:r>
            <w:proofErr w:type="gramStart"/>
            <w:r w:rsidRPr="005E58DA">
              <w:rPr>
                <w:sz w:val="18"/>
                <w:szCs w:val="18"/>
              </w:rPr>
              <w:t>profil</w:t>
            </w:r>
            <w:proofErr w:type="gramEnd"/>
            <w:r w:rsidRPr="005E58DA">
              <w:rPr>
                <w:sz w:val="18"/>
                <w:szCs w:val="18"/>
              </w:rPr>
              <w:t xml:space="preserve"> ile 4+4 mm kalınlıkta 16 mm ara boşluklu ilk camı güneş ve ısı kontrol kaplamalı çift camlı pencere ünitesi takılması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122.201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 xml:space="preserve">Ø 150 mm anma çaplı HDPE </w:t>
            </w:r>
            <w:proofErr w:type="spellStart"/>
            <w:r w:rsidRPr="005E58DA">
              <w:rPr>
                <w:color w:val="000000"/>
                <w:sz w:val="18"/>
                <w:szCs w:val="18"/>
              </w:rPr>
              <w:t>koruge</w:t>
            </w:r>
            <w:proofErr w:type="spellEnd"/>
            <w:r w:rsidRPr="005E58DA">
              <w:rPr>
                <w:color w:val="000000"/>
                <w:sz w:val="18"/>
                <w:szCs w:val="18"/>
              </w:rPr>
              <w:t xml:space="preserve"> kanalizasyon borusunun döşenmesi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METRE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08.1574/1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Parsel bacası için buhar kürlü, 500 </w:t>
            </w:r>
            <w:proofErr w:type="spellStart"/>
            <w:r w:rsidRPr="005E58DA">
              <w:rPr>
                <w:sz w:val="18"/>
                <w:szCs w:val="18"/>
              </w:rPr>
              <w:t>dz</w:t>
            </w:r>
            <w:proofErr w:type="spellEnd"/>
            <w:r w:rsidRPr="005E58DA">
              <w:rPr>
                <w:sz w:val="18"/>
                <w:szCs w:val="18"/>
              </w:rPr>
              <w:t xml:space="preserve"> prefabrik taban elemanlarının şantiyede hazırlanması,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ADET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08.1574/2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Parsel bacası için buhar kürlü 500 </w:t>
            </w:r>
            <w:proofErr w:type="spellStart"/>
            <w:r w:rsidRPr="005E58DA">
              <w:rPr>
                <w:sz w:val="18"/>
                <w:szCs w:val="18"/>
              </w:rPr>
              <w:t>dz</w:t>
            </w:r>
            <w:proofErr w:type="spellEnd"/>
            <w:r w:rsidRPr="005E58DA">
              <w:rPr>
                <w:sz w:val="18"/>
                <w:szCs w:val="18"/>
              </w:rPr>
              <w:t xml:space="preserve">.prefabrik gövde elemanlarının şantiyede hazırlanması (h=0.50 </w:t>
            </w:r>
            <w:proofErr w:type="spellStart"/>
            <w:r w:rsidRPr="005E58DA">
              <w:rPr>
                <w:sz w:val="18"/>
                <w:szCs w:val="18"/>
              </w:rPr>
              <w:t>mt</w:t>
            </w:r>
            <w:proofErr w:type="spellEnd"/>
            <w:proofErr w:type="gramStart"/>
            <w:r w:rsidRPr="005E58DA">
              <w:rPr>
                <w:sz w:val="18"/>
                <w:szCs w:val="18"/>
              </w:rPr>
              <w:t>.,</w:t>
            </w:r>
            <w:proofErr w:type="gramEnd"/>
            <w:r w:rsidRPr="005E58DA">
              <w:rPr>
                <w:sz w:val="18"/>
                <w:szCs w:val="18"/>
              </w:rPr>
              <w:t xml:space="preserve">0.80 x 0.80 </w:t>
            </w:r>
            <w:proofErr w:type="spellStart"/>
            <w:r w:rsidRPr="005E58DA">
              <w:rPr>
                <w:sz w:val="18"/>
                <w:szCs w:val="18"/>
              </w:rPr>
              <w:t>mt</w:t>
            </w:r>
            <w:proofErr w:type="spellEnd"/>
            <w:r w:rsidRPr="005E58DA">
              <w:rPr>
                <w:sz w:val="18"/>
                <w:szCs w:val="18"/>
              </w:rPr>
              <w:t xml:space="preserve">. </w:t>
            </w:r>
            <w:proofErr w:type="gramStart"/>
            <w:r w:rsidRPr="005E58DA">
              <w:rPr>
                <w:sz w:val="18"/>
                <w:szCs w:val="18"/>
              </w:rPr>
              <w:t>iç</w:t>
            </w:r>
            <w:proofErr w:type="gramEnd"/>
            <w:r w:rsidRPr="005E58DA">
              <w:rPr>
                <w:sz w:val="18"/>
                <w:szCs w:val="18"/>
              </w:rPr>
              <w:t xml:space="preserve"> </w:t>
            </w:r>
            <w:proofErr w:type="spellStart"/>
            <w:r w:rsidRPr="005E58DA">
              <w:rPr>
                <w:sz w:val="18"/>
                <w:szCs w:val="18"/>
              </w:rPr>
              <w:t>ebatında</w:t>
            </w:r>
            <w:proofErr w:type="spellEnd"/>
            <w:r w:rsidRPr="005E58DA">
              <w:rPr>
                <w:sz w:val="18"/>
                <w:szCs w:val="18"/>
              </w:rPr>
              <w:t xml:space="preserve">,0.10 </w:t>
            </w:r>
            <w:proofErr w:type="spellStart"/>
            <w:r w:rsidRPr="005E58DA">
              <w:rPr>
                <w:sz w:val="18"/>
                <w:szCs w:val="18"/>
              </w:rPr>
              <w:t>mt</w:t>
            </w:r>
            <w:proofErr w:type="spellEnd"/>
            <w:r w:rsidRPr="005E58DA">
              <w:rPr>
                <w:sz w:val="18"/>
                <w:szCs w:val="18"/>
              </w:rPr>
              <w:t xml:space="preserve"> et kalınlığında)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ADET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08.1574/5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 Parsel bacası için </w:t>
            </w:r>
            <w:proofErr w:type="spellStart"/>
            <w:r w:rsidRPr="005E58DA">
              <w:rPr>
                <w:sz w:val="18"/>
                <w:szCs w:val="18"/>
              </w:rPr>
              <w:t>bs</w:t>
            </w:r>
            <w:proofErr w:type="spellEnd"/>
            <w:r w:rsidRPr="005E58DA">
              <w:rPr>
                <w:sz w:val="18"/>
                <w:szCs w:val="18"/>
              </w:rPr>
              <w:t xml:space="preserve"> 18 betonu (350 </w:t>
            </w:r>
            <w:proofErr w:type="spellStart"/>
            <w:proofErr w:type="gramStart"/>
            <w:r w:rsidRPr="005E58DA">
              <w:rPr>
                <w:sz w:val="18"/>
                <w:szCs w:val="18"/>
              </w:rPr>
              <w:t>dz</w:t>
            </w:r>
            <w:proofErr w:type="spellEnd"/>
            <w:r w:rsidRPr="005E58DA">
              <w:rPr>
                <w:sz w:val="18"/>
                <w:szCs w:val="18"/>
              </w:rPr>
              <w:t>.</w:t>
            </w:r>
            <w:proofErr w:type="spellStart"/>
            <w:r w:rsidRPr="005E58DA">
              <w:rPr>
                <w:sz w:val="18"/>
                <w:szCs w:val="18"/>
              </w:rPr>
              <w:t>lu</w:t>
            </w:r>
            <w:proofErr w:type="spellEnd"/>
            <w:proofErr w:type="gramEnd"/>
            <w:r w:rsidRPr="005E58DA">
              <w:rPr>
                <w:sz w:val="18"/>
                <w:szCs w:val="18"/>
              </w:rPr>
              <w:t>) kullanılarak çerçevesiz prefabrik betonarme kapağının şantiyede hazırlanması (bahçedeki parsel bacaları için)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ADET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Y.26.020/305A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4 cm kalınlığında andezit levha ile döşeme kaplaması yapılması (30cmxserbest boy)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Y.26.017/101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10x15x50 cm boyutlarında andezit bordür temini ve yerine döşenmesi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METRE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MSB.689/C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Bazalt Merdiven Basamağı Kaplaması Yapılması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METRE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220.81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Tip ahşap mutfak </w:t>
            </w:r>
            <w:proofErr w:type="gramStart"/>
            <w:r w:rsidRPr="005E58DA">
              <w:rPr>
                <w:sz w:val="18"/>
                <w:szCs w:val="18"/>
              </w:rPr>
              <w:t>tezgah</w:t>
            </w:r>
            <w:proofErr w:type="gramEnd"/>
            <w:r w:rsidRPr="005E58DA">
              <w:rPr>
                <w:sz w:val="18"/>
                <w:szCs w:val="18"/>
              </w:rPr>
              <w:t xml:space="preserve"> altı dolabı yapılması ve yerine monte edilmesi.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E58DA">
              <w:rPr>
                <w:rFonts w:ascii="Calibri" w:hAnsi="Calibri" w:cs="Times New Roman"/>
                <w:color w:val="000000"/>
                <w:sz w:val="22"/>
                <w:szCs w:val="22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ÖZBF1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60X60 CM EBATLARINDA İSTENİLEN RENK VE DESENDE GRANİT DÖŞEME KAPLAMA YAPILMASI (SÜPÜRGELİK </w:t>
            </w:r>
            <w:proofErr w:type="gramStart"/>
            <w:r w:rsidRPr="005E58DA">
              <w:rPr>
                <w:sz w:val="18"/>
                <w:szCs w:val="18"/>
              </w:rPr>
              <w:t>DAHİL</w:t>
            </w:r>
            <w:proofErr w:type="gramEnd"/>
            <w:r w:rsidRPr="005E58D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ÖZBF3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SİLİKON CEPHE YAPILMASI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ÖZBF4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PVC AHŞAP </w:t>
            </w:r>
            <w:proofErr w:type="gramStart"/>
            <w:r w:rsidRPr="005E58DA">
              <w:rPr>
                <w:sz w:val="18"/>
                <w:szCs w:val="18"/>
              </w:rPr>
              <w:t>KAPI  TEMİNİ</w:t>
            </w:r>
            <w:proofErr w:type="gramEnd"/>
            <w:r w:rsidRPr="005E58DA">
              <w:rPr>
                <w:sz w:val="18"/>
                <w:szCs w:val="18"/>
              </w:rPr>
              <w:t xml:space="preserve"> VE MONTAJI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lastRenderedPageBreak/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ÖZBF5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PVC KAPAKLI ALT VE ÜST MUTFAK DOLABI YAPILMASI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ÖZBF7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Yağmur İniş Elemanı Yaprak Tutucu Temini </w:t>
            </w:r>
            <w:proofErr w:type="gramStart"/>
            <w:r w:rsidRPr="005E58DA">
              <w:rPr>
                <w:sz w:val="18"/>
                <w:szCs w:val="18"/>
              </w:rPr>
              <w:t>ve  Montajı</w:t>
            </w:r>
            <w:proofErr w:type="gramEnd"/>
            <w:r w:rsidRPr="005E58DA"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ADET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ÖZBF8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 CNC OYMALI </w:t>
            </w:r>
            <w:proofErr w:type="gramStart"/>
            <w:r w:rsidRPr="005E58DA">
              <w:rPr>
                <w:sz w:val="18"/>
                <w:szCs w:val="18"/>
              </w:rPr>
              <w:t>AHŞAP  LAKE</w:t>
            </w:r>
            <w:proofErr w:type="gramEnd"/>
            <w:r w:rsidRPr="005E58DA">
              <w:rPr>
                <w:sz w:val="18"/>
                <w:szCs w:val="18"/>
              </w:rPr>
              <w:t xml:space="preserve">  BOYALI   KAPI  KASA VE KANAT   TEMİNİ VE MONTAJI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ADET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ÖZBF9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4 CM KALINLITA BAZALT PLAK DÖŞENMESİ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ÖZBF10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 xml:space="preserve">PASLANMAZ ALÜMİNYUM MERDİVEN KORKULUĞU YAPIMASI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METRE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  <w:tr w:rsidR="005E58DA" w:rsidRPr="005E58DA" w:rsidTr="005E58DA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jc w:val="center"/>
              <w:rPr>
                <w:color w:val="000000"/>
                <w:sz w:val="18"/>
                <w:szCs w:val="18"/>
              </w:rPr>
            </w:pPr>
            <w:r w:rsidRPr="005E58DA">
              <w:rPr>
                <w:color w:val="000000"/>
                <w:sz w:val="18"/>
                <w:szCs w:val="18"/>
              </w:rPr>
              <w:t>ÖZBF11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Lake Boya Ahşap Duvar Kaplama Yapılması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rPr>
                <w:sz w:val="18"/>
                <w:szCs w:val="18"/>
              </w:rPr>
            </w:pPr>
            <w:r w:rsidRPr="005E58DA">
              <w:rPr>
                <w:sz w:val="18"/>
                <w:szCs w:val="18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8DA" w:rsidRPr="005E58DA" w:rsidRDefault="005E58DA" w:rsidP="005E58DA">
            <w:pPr>
              <w:jc w:val="center"/>
            </w:pPr>
            <w:r w:rsidRPr="005E58D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8DA" w:rsidRPr="005E58DA" w:rsidRDefault="005E58DA" w:rsidP="00422D62">
            <w:pPr>
              <w:jc w:val="center"/>
            </w:pPr>
            <w:r w:rsidRPr="005E58DA">
              <w:t> </w:t>
            </w:r>
          </w:p>
        </w:tc>
      </w:tr>
    </w:tbl>
    <w:p w:rsidR="008D4C48" w:rsidRPr="005E58DA" w:rsidRDefault="008D4C48" w:rsidP="005E58DA"/>
    <w:sectPr w:rsidR="008D4C48" w:rsidRPr="005E58DA" w:rsidSect="00F60F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B8F" w:rsidRDefault="00224B8F">
      <w:r>
        <w:separator/>
      </w:r>
    </w:p>
  </w:endnote>
  <w:endnote w:type="continuationSeparator" w:id="0">
    <w:p w:rsidR="00224B8F" w:rsidRDefault="00224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8DA" w:rsidRDefault="005E58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EB" w:rsidRDefault="003572EB" w:rsidP="0065662A">
    <w:pPr>
      <w:pStyle w:val="Altbilgi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8DA" w:rsidRDefault="005E58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B8F" w:rsidRDefault="00224B8F">
      <w:r>
        <w:separator/>
      </w:r>
    </w:p>
  </w:footnote>
  <w:footnote w:type="continuationSeparator" w:id="0">
    <w:p w:rsidR="00224B8F" w:rsidRDefault="00224B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8DA" w:rsidRDefault="005E58D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224" w:type="pct"/>
      <w:jc w:val="center"/>
      <w:tblLook w:val="04A0"/>
    </w:tblPr>
    <w:tblGrid>
      <w:gridCol w:w="222"/>
      <w:gridCol w:w="10445"/>
      <w:gridCol w:w="222"/>
    </w:tblGrid>
    <w:tr w:rsidR="003572EB" w:rsidTr="00BE4455">
      <w:trPr>
        <w:jc w:val="center"/>
      </w:trPr>
      <w:tc>
        <w:tcPr>
          <w:tcW w:w="50" w:type="pct"/>
          <w:vAlign w:val="center"/>
          <w:hideMark/>
        </w:tcPr>
        <w:p w:rsidR="003572EB" w:rsidRDefault="003572EB" w:rsidP="00BE4455">
          <w:pPr>
            <w:pStyle w:val="stbilgi"/>
            <w:tabs>
              <w:tab w:val="left" w:pos="4290"/>
            </w:tabs>
            <w:spacing w:line="276" w:lineRule="auto"/>
            <w:jc w:val="center"/>
          </w:pPr>
        </w:p>
      </w:tc>
      <w:tc>
        <w:tcPr>
          <w:tcW w:w="4950" w:type="pct"/>
          <w:vAlign w:val="center"/>
          <w:hideMark/>
        </w:tcPr>
        <w:p w:rsidR="003572EB" w:rsidRDefault="003572EB" w:rsidP="00BE4455">
          <w:pPr>
            <w:pStyle w:val="stbilgi"/>
            <w:tabs>
              <w:tab w:val="left" w:pos="708"/>
            </w:tabs>
            <w:spacing w:line="276" w:lineRule="auto"/>
            <w:ind w:left="-109" w:right="-109"/>
            <w:jc w:val="center"/>
          </w:pPr>
        </w:p>
      </w:tc>
      <w:tc>
        <w:tcPr>
          <w:tcW w:w="50" w:type="pct"/>
        </w:tcPr>
        <w:p w:rsidR="003572EB" w:rsidRDefault="003572EB" w:rsidP="00BE4455">
          <w:pPr>
            <w:pStyle w:val="stbilgi"/>
            <w:tabs>
              <w:tab w:val="left" w:pos="708"/>
            </w:tabs>
            <w:spacing w:line="276" w:lineRule="auto"/>
            <w:ind w:right="2276"/>
            <w:jc w:val="center"/>
          </w:pPr>
        </w:p>
      </w:tc>
    </w:tr>
  </w:tbl>
  <w:p w:rsidR="003572EB" w:rsidRDefault="003572EB" w:rsidP="00F60F23">
    <w:pPr>
      <w:spacing w:before="240"/>
      <w:jc w:val="center"/>
      <w:rPr>
        <w:b/>
        <w:bCs/>
        <w:sz w:val="24"/>
        <w:szCs w:val="24"/>
        <w:lang w:val="en-US"/>
      </w:rPr>
    </w:pPr>
    <w:r w:rsidRPr="00934E72">
      <w:rPr>
        <w:b/>
        <w:bCs/>
        <w:sz w:val="24"/>
        <w:szCs w:val="24"/>
        <w:lang w:val="en-US"/>
      </w:rPr>
      <w:t>İŞ KALEMLER</w:t>
    </w:r>
    <w:r>
      <w:rPr>
        <w:b/>
        <w:bCs/>
        <w:sz w:val="24"/>
        <w:szCs w:val="24"/>
        <w:lang w:val="en-US"/>
      </w:rPr>
      <w:t>İ</w:t>
    </w:r>
    <w:r w:rsidRPr="00934E72">
      <w:rPr>
        <w:b/>
        <w:bCs/>
        <w:sz w:val="24"/>
        <w:szCs w:val="24"/>
        <w:lang w:val="en-US"/>
      </w:rPr>
      <w:t xml:space="preserve"> PURSANTAJ</w:t>
    </w:r>
    <w:r>
      <w:rPr>
        <w:b/>
        <w:bCs/>
        <w:sz w:val="24"/>
        <w:szCs w:val="24"/>
        <w:lang w:val="en-US"/>
      </w:rPr>
      <w:t>LARI (YÜZDELERİ)</w:t>
    </w:r>
  </w:p>
  <w:p w:rsidR="003572EB" w:rsidRDefault="003572EB" w:rsidP="00AF3647">
    <w:pPr>
      <w:pStyle w:val="ListeParagraf"/>
      <w:spacing w:before="0" w:beforeAutospacing="0" w:after="0" w:afterAutospacing="0"/>
      <w:contextualSpacing/>
      <w:jc w:val="center"/>
      <w:rPr>
        <w:rFonts w:ascii="Arial" w:hAnsi="Arial" w:cs="Arial"/>
        <w:sz w:val="20"/>
        <w:szCs w:val="20"/>
      </w:rPr>
    </w:pPr>
    <w:r w:rsidRPr="00AF3647">
      <w:rPr>
        <w:rFonts w:ascii="Arial" w:hAnsi="Arial" w:cs="Arial"/>
        <w:sz w:val="20"/>
        <w:szCs w:val="20"/>
      </w:rPr>
      <w:t>(Yüzdeler toplam yaklaşık maliyete göredir)</w:t>
    </w:r>
  </w:p>
  <w:tbl>
    <w:tblPr>
      <w:tblW w:w="10237" w:type="dxa"/>
      <w:jc w:val="center"/>
      <w:tblInd w:w="-125" w:type="dxa"/>
      <w:tblLayout w:type="fixed"/>
      <w:tblCellMar>
        <w:left w:w="70" w:type="dxa"/>
        <w:right w:w="70" w:type="dxa"/>
      </w:tblCellMar>
      <w:tblLook w:val="0000"/>
    </w:tblPr>
    <w:tblGrid>
      <w:gridCol w:w="125"/>
      <w:gridCol w:w="458"/>
      <w:gridCol w:w="993"/>
      <w:gridCol w:w="5386"/>
      <w:gridCol w:w="1418"/>
      <w:gridCol w:w="392"/>
      <w:gridCol w:w="458"/>
      <w:gridCol w:w="1007"/>
    </w:tblGrid>
    <w:tr w:rsidR="003572EB" w:rsidRPr="00955CFA" w:rsidTr="00FF4E0F">
      <w:trPr>
        <w:gridBefore w:val="1"/>
        <w:wBefore w:w="125" w:type="dxa"/>
        <w:trHeight w:val="340"/>
        <w:jc w:val="center"/>
      </w:trPr>
      <w:tc>
        <w:tcPr>
          <w:tcW w:w="10112" w:type="dxa"/>
          <w:gridSpan w:val="7"/>
          <w:tcBorders>
            <w:top w:val="nil"/>
            <w:left w:val="nil"/>
            <w:bottom w:val="nil"/>
          </w:tcBorders>
          <w:noWrap/>
          <w:vAlign w:val="center"/>
        </w:tcPr>
        <w:p w:rsidR="003572EB" w:rsidRPr="00955CFA" w:rsidRDefault="003572EB" w:rsidP="00FA4DE5">
          <w:pPr>
            <w:rPr>
              <w:rFonts w:ascii="Arial TUR" w:hAnsi="Arial TUR" w:cs="Arial TUR"/>
              <w:color w:val="FF0000"/>
            </w:rPr>
          </w:pPr>
          <w:proofErr w:type="spellStart"/>
          <w:r w:rsidRPr="00955CFA">
            <w:rPr>
              <w:b/>
              <w:bCs/>
              <w:lang w:val="en-US"/>
            </w:rPr>
            <w:t>İşin</w:t>
          </w:r>
          <w:proofErr w:type="spellEnd"/>
          <w:r w:rsidRPr="00955CFA">
            <w:rPr>
              <w:b/>
              <w:bCs/>
              <w:lang w:val="en-US"/>
            </w:rPr>
            <w:t xml:space="preserve"> </w:t>
          </w:r>
          <w:proofErr w:type="spellStart"/>
          <w:r w:rsidRPr="00955CFA">
            <w:rPr>
              <w:b/>
              <w:bCs/>
              <w:lang w:val="en-US"/>
            </w:rPr>
            <w:t>Adı</w:t>
          </w:r>
          <w:proofErr w:type="spellEnd"/>
          <w:r>
            <w:rPr>
              <w:b/>
              <w:bCs/>
              <w:lang w:val="en-US"/>
            </w:rPr>
            <w:t xml:space="preserve"> : </w:t>
          </w:r>
          <w:r w:rsidR="005E58DA" w:rsidRPr="005E58DA">
            <w:rPr>
              <w:bCs/>
            </w:rPr>
            <w:t xml:space="preserve">KARPINAR TİCARET ODASI </w:t>
          </w:r>
          <w:r w:rsidR="00FA4DE5">
            <w:rPr>
              <w:bCs/>
            </w:rPr>
            <w:t xml:space="preserve">BİNA </w:t>
          </w:r>
          <w:r w:rsidR="00F679BB">
            <w:rPr>
              <w:bCs/>
            </w:rPr>
            <w:t xml:space="preserve"> </w:t>
          </w:r>
          <w:r>
            <w:rPr>
              <w:bCs/>
            </w:rPr>
            <w:t xml:space="preserve"> İNŞAATI YAPIM İŞİ</w:t>
          </w:r>
        </w:p>
      </w:tc>
    </w:tr>
    <w:tr w:rsidR="003572EB" w:rsidRPr="00955CFA" w:rsidTr="00FF4E0F">
      <w:trPr>
        <w:gridBefore w:val="1"/>
        <w:wBefore w:w="125" w:type="dxa"/>
        <w:trHeight w:val="340"/>
        <w:jc w:val="center"/>
      </w:trPr>
      <w:tc>
        <w:tcPr>
          <w:tcW w:w="8647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noWrap/>
          <w:vAlign w:val="center"/>
        </w:tcPr>
        <w:p w:rsidR="003572EB" w:rsidRPr="00955CFA" w:rsidRDefault="003572EB" w:rsidP="0020677F">
          <w:proofErr w:type="spellStart"/>
          <w:r w:rsidRPr="00955CFA">
            <w:rPr>
              <w:b/>
              <w:bCs/>
              <w:lang w:val="en-US"/>
            </w:rPr>
            <w:t>İş</w:t>
          </w:r>
          <w:proofErr w:type="spellEnd"/>
          <w:r w:rsidRPr="00955CFA">
            <w:rPr>
              <w:b/>
              <w:bCs/>
              <w:lang w:val="en-US"/>
            </w:rPr>
            <w:t xml:space="preserve"> </w:t>
          </w:r>
          <w:proofErr w:type="spellStart"/>
          <w:r w:rsidRPr="00955CFA">
            <w:rPr>
              <w:b/>
              <w:bCs/>
              <w:lang w:val="en-US"/>
            </w:rPr>
            <w:t>Grubu</w:t>
          </w:r>
          <w:proofErr w:type="spellEnd"/>
          <w:r>
            <w:rPr>
              <w:b/>
              <w:bCs/>
              <w:lang w:val="en-US"/>
            </w:rPr>
            <w:t xml:space="preserve">: </w:t>
          </w:r>
          <w:r w:rsidR="00FD7A39">
            <w:t xml:space="preserve">İnşaat </w:t>
          </w:r>
          <w:r w:rsidRPr="001D1756">
            <w:t xml:space="preserve"> imalatları</w:t>
          </w:r>
        </w:p>
      </w:tc>
      <w:tc>
        <w:tcPr>
          <w:tcW w:w="1465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noWrap/>
          <w:vAlign w:val="center"/>
        </w:tcPr>
        <w:p w:rsidR="003572EB" w:rsidRPr="00955CFA" w:rsidRDefault="003572EB" w:rsidP="00372436">
          <w:pPr>
            <w:jc w:val="right"/>
            <w:rPr>
              <w:rFonts w:ascii="Arial TUR" w:hAnsi="Arial TUR" w:cs="Arial TUR"/>
              <w:color w:val="FF0000"/>
            </w:rPr>
          </w:pPr>
          <w:r w:rsidRPr="00955CFA">
            <w:rPr>
              <w:b/>
              <w:bCs/>
            </w:rPr>
            <w:t>Sayfa</w:t>
          </w:r>
          <w:r>
            <w:rPr>
              <w:b/>
              <w:bCs/>
            </w:rPr>
            <w:t xml:space="preserve">: </w:t>
          </w:r>
          <w:fldSimple w:instr=" PAGE ">
            <w:r w:rsidR="005E58DA">
              <w:rPr>
                <w:noProof/>
              </w:rPr>
              <w:t>1</w:t>
            </w:r>
          </w:fldSimple>
        </w:p>
      </w:tc>
    </w:tr>
    <w:tr w:rsidR="003572EB" w:rsidRPr="002F04C4" w:rsidTr="00FF4E0F">
      <w:trPr>
        <w:trHeight w:val="70"/>
        <w:jc w:val="center"/>
      </w:trPr>
      <w:tc>
        <w:tcPr>
          <w:tcW w:w="5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572EB" w:rsidRDefault="003572EB" w:rsidP="00372436">
          <w:pPr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S.</w:t>
          </w:r>
        </w:p>
        <w:p w:rsidR="003572EB" w:rsidRPr="002F04C4" w:rsidRDefault="003572EB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No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572EB" w:rsidRPr="002F04C4" w:rsidRDefault="003572EB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Poz No</w:t>
          </w:r>
        </w:p>
      </w:tc>
      <w:tc>
        <w:tcPr>
          <w:tcW w:w="5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572EB" w:rsidRPr="002F04C4" w:rsidRDefault="003572EB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İmalatın Cinsi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572EB" w:rsidRPr="002F04C4" w:rsidRDefault="003572EB" w:rsidP="00696DFF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Birim</w:t>
          </w:r>
        </w:p>
      </w:tc>
      <w:tc>
        <w:tcPr>
          <w:tcW w:w="85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572EB" w:rsidRPr="002F04C4" w:rsidRDefault="003572EB" w:rsidP="004C2611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Miktarı</w:t>
          </w:r>
        </w:p>
      </w:tc>
      <w:tc>
        <w:tcPr>
          <w:tcW w:w="10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572EB" w:rsidRDefault="003572EB" w:rsidP="00696DFF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proofErr w:type="spellStart"/>
          <w:r w:rsidRPr="002F04C4">
            <w:rPr>
              <w:b/>
              <w:bCs/>
              <w:sz w:val="16"/>
              <w:szCs w:val="16"/>
            </w:rPr>
            <w:t>Pursantaj</w:t>
          </w:r>
          <w:proofErr w:type="spellEnd"/>
        </w:p>
        <w:p w:rsidR="003572EB" w:rsidRPr="002F04C4" w:rsidRDefault="003572EB" w:rsidP="0041304D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(%)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8DA" w:rsidRDefault="005E58D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72557"/>
    <w:rsid w:val="00007CAB"/>
    <w:rsid w:val="000143D8"/>
    <w:rsid w:val="00023BD9"/>
    <w:rsid w:val="0004468D"/>
    <w:rsid w:val="000606D5"/>
    <w:rsid w:val="00061BD8"/>
    <w:rsid w:val="000748CE"/>
    <w:rsid w:val="000A2ECB"/>
    <w:rsid w:val="000C007C"/>
    <w:rsid w:val="000C3AB7"/>
    <w:rsid w:val="000C4DFD"/>
    <w:rsid w:val="000F5996"/>
    <w:rsid w:val="00103728"/>
    <w:rsid w:val="00112929"/>
    <w:rsid w:val="00112E3B"/>
    <w:rsid w:val="00113853"/>
    <w:rsid w:val="0011434D"/>
    <w:rsid w:val="001303F7"/>
    <w:rsid w:val="0013387D"/>
    <w:rsid w:val="0013671C"/>
    <w:rsid w:val="001420A4"/>
    <w:rsid w:val="00142FE0"/>
    <w:rsid w:val="00155BC9"/>
    <w:rsid w:val="00157C33"/>
    <w:rsid w:val="001908CB"/>
    <w:rsid w:val="00192B02"/>
    <w:rsid w:val="001B3850"/>
    <w:rsid w:val="001C19DD"/>
    <w:rsid w:val="001D1756"/>
    <w:rsid w:val="001E1117"/>
    <w:rsid w:val="001E5DA8"/>
    <w:rsid w:val="002055B0"/>
    <w:rsid w:val="0020677F"/>
    <w:rsid w:val="00213CD9"/>
    <w:rsid w:val="00224B8F"/>
    <w:rsid w:val="002328B1"/>
    <w:rsid w:val="0024766E"/>
    <w:rsid w:val="002521F0"/>
    <w:rsid w:val="002A4AEC"/>
    <w:rsid w:val="002B46F8"/>
    <w:rsid w:val="002C076D"/>
    <w:rsid w:val="002E1E9C"/>
    <w:rsid w:val="002E755A"/>
    <w:rsid w:val="002F04C4"/>
    <w:rsid w:val="002F18C2"/>
    <w:rsid w:val="003139D7"/>
    <w:rsid w:val="003204F7"/>
    <w:rsid w:val="003323B4"/>
    <w:rsid w:val="0033763C"/>
    <w:rsid w:val="00340068"/>
    <w:rsid w:val="003409F5"/>
    <w:rsid w:val="003572EB"/>
    <w:rsid w:val="003667CB"/>
    <w:rsid w:val="003722A5"/>
    <w:rsid w:val="00372436"/>
    <w:rsid w:val="003A0F20"/>
    <w:rsid w:val="003D5D81"/>
    <w:rsid w:val="003E3C6F"/>
    <w:rsid w:val="0041304D"/>
    <w:rsid w:val="004228BD"/>
    <w:rsid w:val="0042773F"/>
    <w:rsid w:val="00431DCE"/>
    <w:rsid w:val="0043281E"/>
    <w:rsid w:val="004442F7"/>
    <w:rsid w:val="00444512"/>
    <w:rsid w:val="00454567"/>
    <w:rsid w:val="00476D9C"/>
    <w:rsid w:val="004A0FFD"/>
    <w:rsid w:val="004B78DE"/>
    <w:rsid w:val="004C251B"/>
    <w:rsid w:val="004C2611"/>
    <w:rsid w:val="004C5E58"/>
    <w:rsid w:val="004E496F"/>
    <w:rsid w:val="004F351B"/>
    <w:rsid w:val="00503252"/>
    <w:rsid w:val="0050550F"/>
    <w:rsid w:val="00533DC4"/>
    <w:rsid w:val="0055275B"/>
    <w:rsid w:val="005553CA"/>
    <w:rsid w:val="00587384"/>
    <w:rsid w:val="00591584"/>
    <w:rsid w:val="00596346"/>
    <w:rsid w:val="005D1E37"/>
    <w:rsid w:val="005D70FA"/>
    <w:rsid w:val="005E58DA"/>
    <w:rsid w:val="005E7887"/>
    <w:rsid w:val="005F092A"/>
    <w:rsid w:val="005F6538"/>
    <w:rsid w:val="0061233C"/>
    <w:rsid w:val="00632F7E"/>
    <w:rsid w:val="00636A12"/>
    <w:rsid w:val="00650869"/>
    <w:rsid w:val="00652940"/>
    <w:rsid w:val="006548F3"/>
    <w:rsid w:val="00656529"/>
    <w:rsid w:val="0065662A"/>
    <w:rsid w:val="006566B9"/>
    <w:rsid w:val="00660C94"/>
    <w:rsid w:val="0066459B"/>
    <w:rsid w:val="00677B99"/>
    <w:rsid w:val="006807D8"/>
    <w:rsid w:val="0068311B"/>
    <w:rsid w:val="0069071F"/>
    <w:rsid w:val="00694937"/>
    <w:rsid w:val="00696DFF"/>
    <w:rsid w:val="006A3D5A"/>
    <w:rsid w:val="006A54EB"/>
    <w:rsid w:val="006D7E1A"/>
    <w:rsid w:val="006E65E8"/>
    <w:rsid w:val="00720C2E"/>
    <w:rsid w:val="007301FB"/>
    <w:rsid w:val="007453F1"/>
    <w:rsid w:val="00777D1A"/>
    <w:rsid w:val="00783933"/>
    <w:rsid w:val="00794E7F"/>
    <w:rsid w:val="007961D3"/>
    <w:rsid w:val="007A03B3"/>
    <w:rsid w:val="007B055F"/>
    <w:rsid w:val="007C3B6E"/>
    <w:rsid w:val="007E78D4"/>
    <w:rsid w:val="007F046C"/>
    <w:rsid w:val="007F27EB"/>
    <w:rsid w:val="007F2C9B"/>
    <w:rsid w:val="007F7AA8"/>
    <w:rsid w:val="00824D4D"/>
    <w:rsid w:val="00830DD6"/>
    <w:rsid w:val="008371A6"/>
    <w:rsid w:val="0084100F"/>
    <w:rsid w:val="008643E7"/>
    <w:rsid w:val="00872557"/>
    <w:rsid w:val="008840AD"/>
    <w:rsid w:val="008A37D8"/>
    <w:rsid w:val="008C7EB7"/>
    <w:rsid w:val="008D1F9B"/>
    <w:rsid w:val="008D26BB"/>
    <w:rsid w:val="008D4C48"/>
    <w:rsid w:val="008E2041"/>
    <w:rsid w:val="008E7721"/>
    <w:rsid w:val="008F1ED8"/>
    <w:rsid w:val="008F2B61"/>
    <w:rsid w:val="00906CD6"/>
    <w:rsid w:val="0091436B"/>
    <w:rsid w:val="0091487A"/>
    <w:rsid w:val="009200AC"/>
    <w:rsid w:val="009236E8"/>
    <w:rsid w:val="00934E72"/>
    <w:rsid w:val="00955CFA"/>
    <w:rsid w:val="00960010"/>
    <w:rsid w:val="00990640"/>
    <w:rsid w:val="00992AF8"/>
    <w:rsid w:val="0099592E"/>
    <w:rsid w:val="009A144A"/>
    <w:rsid w:val="009B2A78"/>
    <w:rsid w:val="009C0178"/>
    <w:rsid w:val="009D527F"/>
    <w:rsid w:val="009E738E"/>
    <w:rsid w:val="00A00625"/>
    <w:rsid w:val="00A16B4C"/>
    <w:rsid w:val="00A30ABC"/>
    <w:rsid w:val="00A50DA7"/>
    <w:rsid w:val="00A51C90"/>
    <w:rsid w:val="00A6025A"/>
    <w:rsid w:val="00A6694A"/>
    <w:rsid w:val="00A67778"/>
    <w:rsid w:val="00A75ACC"/>
    <w:rsid w:val="00A90965"/>
    <w:rsid w:val="00A93E23"/>
    <w:rsid w:val="00AB4801"/>
    <w:rsid w:val="00AC74CB"/>
    <w:rsid w:val="00AD1C3B"/>
    <w:rsid w:val="00AD2331"/>
    <w:rsid w:val="00AD3D82"/>
    <w:rsid w:val="00AD5B84"/>
    <w:rsid w:val="00AF06BF"/>
    <w:rsid w:val="00AF0ACD"/>
    <w:rsid w:val="00AF3647"/>
    <w:rsid w:val="00AF6527"/>
    <w:rsid w:val="00AF7EB2"/>
    <w:rsid w:val="00B1744F"/>
    <w:rsid w:val="00B23B30"/>
    <w:rsid w:val="00B23F0D"/>
    <w:rsid w:val="00B25635"/>
    <w:rsid w:val="00B30B80"/>
    <w:rsid w:val="00B35BB0"/>
    <w:rsid w:val="00B378D2"/>
    <w:rsid w:val="00B410DC"/>
    <w:rsid w:val="00B52966"/>
    <w:rsid w:val="00B55632"/>
    <w:rsid w:val="00B5659E"/>
    <w:rsid w:val="00B623B7"/>
    <w:rsid w:val="00B64130"/>
    <w:rsid w:val="00B7738E"/>
    <w:rsid w:val="00B94C75"/>
    <w:rsid w:val="00BA13EB"/>
    <w:rsid w:val="00BC5EC4"/>
    <w:rsid w:val="00BE4455"/>
    <w:rsid w:val="00C10267"/>
    <w:rsid w:val="00C147F5"/>
    <w:rsid w:val="00C238FE"/>
    <w:rsid w:val="00C25D1F"/>
    <w:rsid w:val="00C310FC"/>
    <w:rsid w:val="00C42304"/>
    <w:rsid w:val="00C45A5F"/>
    <w:rsid w:val="00C52C85"/>
    <w:rsid w:val="00C53955"/>
    <w:rsid w:val="00C571AF"/>
    <w:rsid w:val="00C604BC"/>
    <w:rsid w:val="00C85229"/>
    <w:rsid w:val="00C97DD8"/>
    <w:rsid w:val="00CA4DA3"/>
    <w:rsid w:val="00CB2DC8"/>
    <w:rsid w:val="00CB5788"/>
    <w:rsid w:val="00CD174B"/>
    <w:rsid w:val="00CF4375"/>
    <w:rsid w:val="00D06343"/>
    <w:rsid w:val="00D10BC4"/>
    <w:rsid w:val="00D15123"/>
    <w:rsid w:val="00D57321"/>
    <w:rsid w:val="00D60F01"/>
    <w:rsid w:val="00D61D63"/>
    <w:rsid w:val="00D76EF9"/>
    <w:rsid w:val="00D92B9C"/>
    <w:rsid w:val="00DA163E"/>
    <w:rsid w:val="00DA4C8F"/>
    <w:rsid w:val="00DB6B7B"/>
    <w:rsid w:val="00E011CF"/>
    <w:rsid w:val="00E457C4"/>
    <w:rsid w:val="00E459C0"/>
    <w:rsid w:val="00E52227"/>
    <w:rsid w:val="00E558FD"/>
    <w:rsid w:val="00E66F97"/>
    <w:rsid w:val="00E67545"/>
    <w:rsid w:val="00E71334"/>
    <w:rsid w:val="00EA0E99"/>
    <w:rsid w:val="00EB61BB"/>
    <w:rsid w:val="00EB6836"/>
    <w:rsid w:val="00EC4000"/>
    <w:rsid w:val="00EE4656"/>
    <w:rsid w:val="00EE6B0F"/>
    <w:rsid w:val="00EE7602"/>
    <w:rsid w:val="00F005A5"/>
    <w:rsid w:val="00F14B42"/>
    <w:rsid w:val="00F44E75"/>
    <w:rsid w:val="00F54ACD"/>
    <w:rsid w:val="00F60F23"/>
    <w:rsid w:val="00F612F7"/>
    <w:rsid w:val="00F65C8B"/>
    <w:rsid w:val="00F679BB"/>
    <w:rsid w:val="00F95AB3"/>
    <w:rsid w:val="00F95B76"/>
    <w:rsid w:val="00FA4DE5"/>
    <w:rsid w:val="00FB726C"/>
    <w:rsid w:val="00FC1731"/>
    <w:rsid w:val="00FD53AE"/>
    <w:rsid w:val="00FD71B5"/>
    <w:rsid w:val="00FD7A39"/>
    <w:rsid w:val="00FF0DA6"/>
    <w:rsid w:val="00FF4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8D2"/>
    <w:pPr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37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78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604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78D2"/>
    <w:rPr>
      <w:rFonts w:ascii="Arial" w:hAnsi="Arial" w:cs="Arial"/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C604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78D2"/>
    <w:rPr>
      <w:rFonts w:ascii="Arial" w:hAnsi="Arial" w:cs="Arial"/>
      <w:sz w:val="20"/>
      <w:szCs w:val="20"/>
    </w:rPr>
  </w:style>
  <w:style w:type="character" w:styleId="SayfaNumaras">
    <w:name w:val="page number"/>
    <w:basedOn w:val="VarsaylanParagrafYazTipi"/>
    <w:uiPriority w:val="99"/>
    <w:rsid w:val="002C076D"/>
    <w:rPr>
      <w:rFonts w:cs="Times New Roman"/>
    </w:rPr>
  </w:style>
  <w:style w:type="paragraph" w:styleId="ListeParagraf">
    <w:name w:val="List Paragraph"/>
    <w:basedOn w:val="Normal"/>
    <w:uiPriority w:val="34"/>
    <w:qFormat/>
    <w:rsid w:val="00AF364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4C8E2-13A7-4D81-8DC8-9C50FDEA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KMU</dc:creator>
  <cp:lastModifiedBy>MUSTAFA</cp:lastModifiedBy>
  <cp:revision>20</cp:revision>
  <dcterms:created xsi:type="dcterms:W3CDTF">2015-04-16T14:04:00Z</dcterms:created>
  <dcterms:modified xsi:type="dcterms:W3CDTF">2019-01-09T11:27:00Z</dcterms:modified>
</cp:coreProperties>
</file>